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D74B86" w:rsidRDefault="005730E8" w:rsidP="00333007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4B86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3A5B24" w:rsidRPr="00D74B86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151A3" w:rsidRPr="00D74B8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</w:t>
      </w:r>
      <w:bookmarkStart w:id="0" w:name="_GoBack"/>
      <w:bookmarkEnd w:id="0"/>
      <w:r w:rsidR="005151A3" w:rsidRPr="00D74B8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на плановый период 2023 и 2024 годов»</w:t>
      </w:r>
    </w:p>
    <w:p w:rsidR="005730E8" w:rsidRPr="00D74B86" w:rsidRDefault="005730E8" w:rsidP="005151A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/>
          <w:b w:val="0"/>
          <w:bCs w:val="0"/>
          <w:i w:val="0"/>
        </w:rPr>
      </w:pPr>
    </w:p>
    <w:p w:rsidR="000A4365" w:rsidRPr="00D74B86" w:rsidRDefault="000A4365" w:rsidP="000A436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74B86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0A4365" w:rsidRPr="00D74B86" w:rsidRDefault="000A4365" w:rsidP="000A436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74B86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0A4365" w:rsidRPr="00D74B86" w:rsidRDefault="000A4365" w:rsidP="000A436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74B86"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D74B86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</w:p>
    <w:p w:rsidR="000A4365" w:rsidRPr="00D74B86" w:rsidRDefault="000A4365" w:rsidP="000A436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74B86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202</w:t>
      </w:r>
      <w:r w:rsidR="005151A3" w:rsidRPr="00D74B86">
        <w:rPr>
          <w:rFonts w:ascii="PT Astra Serif" w:hAnsi="PT Astra Serif"/>
          <w:b/>
          <w:bCs/>
          <w:sz w:val="28"/>
          <w:szCs w:val="28"/>
        </w:rPr>
        <w:t>2</w:t>
      </w:r>
      <w:r w:rsidRPr="00D74B86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0A4365" w:rsidRPr="00D74B86" w:rsidRDefault="000A4365" w:rsidP="000A436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74B86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5151A3" w:rsidRPr="00D74B86">
        <w:rPr>
          <w:rFonts w:ascii="PT Astra Serif" w:hAnsi="PT Astra Serif"/>
          <w:b/>
          <w:bCs/>
          <w:sz w:val="28"/>
          <w:szCs w:val="28"/>
        </w:rPr>
        <w:t>3</w:t>
      </w:r>
      <w:r w:rsidRPr="00D74B86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5151A3" w:rsidRPr="00D74B86">
        <w:rPr>
          <w:rFonts w:ascii="PT Astra Serif" w:hAnsi="PT Astra Serif"/>
          <w:b/>
          <w:bCs/>
          <w:sz w:val="28"/>
          <w:szCs w:val="28"/>
        </w:rPr>
        <w:t>4</w:t>
      </w:r>
      <w:r w:rsidRPr="00D74B86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0A4365" w:rsidRPr="00D74B86" w:rsidRDefault="000A4365" w:rsidP="000A4365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0A4365" w:rsidRPr="00D74B86" w:rsidRDefault="000A4365" w:rsidP="000A4365">
      <w:pPr>
        <w:spacing w:line="204" w:lineRule="auto"/>
        <w:ind w:right="-284"/>
        <w:jc w:val="right"/>
        <w:rPr>
          <w:rFonts w:ascii="PT Astra Serif" w:hAnsi="PT Astra Serif"/>
          <w:bCs/>
          <w:sz w:val="24"/>
        </w:rPr>
      </w:pPr>
      <w:r w:rsidRPr="00D74B86">
        <w:rPr>
          <w:rFonts w:ascii="PT Astra Serif" w:hAnsi="PT Astra Serif"/>
          <w:bCs/>
          <w:sz w:val="24"/>
        </w:rPr>
        <w:t>(в процентах)</w:t>
      </w: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0A4365" w:rsidRPr="00D74B86" w:rsidTr="00F73BA5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65" w:rsidRPr="00D74B86" w:rsidRDefault="000A4365" w:rsidP="008C22E7">
            <w:pPr>
              <w:jc w:val="center"/>
              <w:rPr>
                <w:rFonts w:ascii="PT Astra Serif" w:hAnsi="PT Astra Serif"/>
                <w:sz w:val="24"/>
              </w:rPr>
            </w:pPr>
            <w:r w:rsidRPr="00D74B86">
              <w:rPr>
                <w:rFonts w:ascii="PT Astra Serif" w:hAnsi="PT Astra Serif"/>
                <w:sz w:val="24"/>
              </w:rPr>
              <w:t xml:space="preserve">Код </w:t>
            </w:r>
            <w:proofErr w:type="gramStart"/>
            <w:r w:rsidRPr="00D74B86">
              <w:rPr>
                <w:rFonts w:ascii="PT Astra Serif" w:hAnsi="PT Astra Serif"/>
                <w:sz w:val="24"/>
              </w:rPr>
              <w:t>бюджетной</w:t>
            </w:r>
            <w:proofErr w:type="gramEnd"/>
            <w:r w:rsidRPr="00D74B86">
              <w:rPr>
                <w:rFonts w:ascii="PT Astra Serif" w:hAnsi="PT Astra Serif"/>
                <w:sz w:val="24"/>
              </w:rPr>
              <w:t xml:space="preserve"> </w:t>
            </w:r>
          </w:p>
          <w:p w:rsidR="000A4365" w:rsidRPr="00D74B86" w:rsidRDefault="000A4365" w:rsidP="008C22E7">
            <w:pPr>
              <w:jc w:val="center"/>
              <w:rPr>
                <w:rFonts w:ascii="PT Astra Serif" w:hAnsi="PT Astra Serif"/>
                <w:sz w:val="24"/>
              </w:rPr>
            </w:pPr>
            <w:r w:rsidRPr="00D74B86">
              <w:rPr>
                <w:rFonts w:ascii="PT Astra Serif" w:hAnsi="PT Astra Serif"/>
                <w:sz w:val="24"/>
              </w:rPr>
              <w:t xml:space="preserve">классификации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D74B86" w:rsidRDefault="000A4365" w:rsidP="008C22E7">
            <w:pPr>
              <w:jc w:val="center"/>
              <w:rPr>
                <w:rFonts w:ascii="PT Astra Serif" w:hAnsi="PT Astra Serif"/>
                <w:sz w:val="24"/>
              </w:rPr>
            </w:pPr>
            <w:r w:rsidRPr="00D74B86">
              <w:rPr>
                <w:rFonts w:ascii="PT Astra Serif" w:hAnsi="PT Astra Serif"/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D74B86" w:rsidRDefault="000A4365" w:rsidP="008C22E7">
            <w:pPr>
              <w:jc w:val="center"/>
              <w:rPr>
                <w:rFonts w:ascii="PT Astra Serif" w:hAnsi="PT Astra Serif"/>
                <w:sz w:val="24"/>
              </w:rPr>
            </w:pPr>
            <w:r w:rsidRPr="00D74B86">
              <w:rPr>
                <w:rFonts w:ascii="PT Astra Serif" w:hAnsi="PT Astra Serif"/>
                <w:sz w:val="24"/>
              </w:rPr>
              <w:t>Облас</w:t>
            </w:r>
            <w:r w:rsidRPr="00D74B86">
              <w:rPr>
                <w:rFonts w:ascii="PT Astra Serif" w:hAnsi="PT Astra Serif"/>
                <w:sz w:val="24"/>
              </w:rPr>
              <w:softHyphen/>
              <w:t>тной бю</w:t>
            </w:r>
            <w:r w:rsidRPr="00D74B86">
              <w:rPr>
                <w:rFonts w:ascii="PT Astra Serif" w:hAnsi="PT Astra Serif"/>
                <w:sz w:val="24"/>
              </w:rPr>
              <w:t>д</w:t>
            </w:r>
            <w:r w:rsidRPr="00D74B86">
              <w:rPr>
                <w:rFonts w:ascii="PT Astra Serif" w:hAnsi="PT Astra Serif"/>
                <w:sz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D74B86" w:rsidRDefault="000A4365" w:rsidP="008C22E7">
            <w:pPr>
              <w:jc w:val="center"/>
              <w:rPr>
                <w:rFonts w:ascii="PT Astra Serif" w:hAnsi="PT Astra Serif"/>
                <w:sz w:val="24"/>
              </w:rPr>
            </w:pPr>
            <w:r w:rsidRPr="00D74B86">
              <w:rPr>
                <w:rFonts w:ascii="PT Astra Serif" w:hAnsi="PT Astra Serif"/>
                <w:sz w:val="24"/>
              </w:rPr>
              <w:t>Бюдж</w:t>
            </w:r>
            <w:r w:rsidRPr="00D74B86">
              <w:rPr>
                <w:rFonts w:ascii="PT Astra Serif" w:hAnsi="PT Astra Serif"/>
                <w:sz w:val="24"/>
              </w:rPr>
              <w:t>е</w:t>
            </w:r>
            <w:r w:rsidRPr="00D74B86">
              <w:rPr>
                <w:rFonts w:ascii="PT Astra Serif" w:hAnsi="PT Astra Serif"/>
                <w:sz w:val="24"/>
              </w:rPr>
              <w:t>ты м</w:t>
            </w:r>
            <w:r w:rsidRPr="00D74B86">
              <w:rPr>
                <w:rFonts w:ascii="PT Astra Serif" w:hAnsi="PT Astra Serif"/>
                <w:sz w:val="24"/>
              </w:rPr>
              <w:t>у</w:t>
            </w:r>
            <w:r w:rsidRPr="00D74B86">
              <w:rPr>
                <w:rFonts w:ascii="PT Astra Serif" w:hAnsi="PT Astra Serif"/>
                <w:sz w:val="24"/>
              </w:rPr>
              <w:t>ниц</w:t>
            </w:r>
            <w:r w:rsidRPr="00D74B86">
              <w:rPr>
                <w:rFonts w:ascii="PT Astra Serif" w:hAnsi="PT Astra Serif"/>
                <w:sz w:val="24"/>
              </w:rPr>
              <w:t>и</w:t>
            </w:r>
            <w:r w:rsidRPr="00D74B86">
              <w:rPr>
                <w:rFonts w:ascii="PT Astra Serif" w:hAnsi="PT Astra Serif"/>
                <w:sz w:val="24"/>
              </w:rPr>
              <w:t>пальных районов и горо</w:t>
            </w:r>
            <w:r w:rsidRPr="00D74B86">
              <w:rPr>
                <w:rFonts w:ascii="PT Astra Serif" w:hAnsi="PT Astra Serif"/>
                <w:sz w:val="24"/>
              </w:rPr>
              <w:t>д</w:t>
            </w:r>
            <w:r w:rsidRPr="00D74B86">
              <w:rPr>
                <w:rFonts w:ascii="PT Astra Serif" w:hAnsi="PT Astra Serif"/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D74B86" w:rsidRDefault="000A4365" w:rsidP="008C22E7">
            <w:pPr>
              <w:jc w:val="center"/>
              <w:rPr>
                <w:rFonts w:ascii="PT Astra Serif" w:hAnsi="PT Astra Serif"/>
                <w:spacing w:val="6"/>
                <w:sz w:val="24"/>
              </w:rPr>
            </w:pPr>
            <w:r w:rsidRPr="00D74B86">
              <w:rPr>
                <w:rFonts w:ascii="PT Astra Serif" w:hAnsi="PT Astra Serif"/>
                <w:spacing w:val="6"/>
                <w:sz w:val="24"/>
              </w:rPr>
              <w:t>Бюджет Террит</w:t>
            </w:r>
            <w:r w:rsidRPr="00D74B86">
              <w:rPr>
                <w:rFonts w:ascii="PT Astra Serif" w:hAnsi="PT Astra Serif"/>
                <w:spacing w:val="6"/>
                <w:sz w:val="24"/>
              </w:rPr>
              <w:t>о</w:t>
            </w:r>
            <w:r w:rsidRPr="00D74B86">
              <w:rPr>
                <w:rFonts w:ascii="PT Astra Serif" w:hAnsi="PT Astra Serif"/>
                <w:spacing w:val="6"/>
                <w:sz w:val="24"/>
              </w:rPr>
              <w:t>риального фонда об</w:t>
            </w:r>
            <w:r w:rsidRPr="00D74B86">
              <w:rPr>
                <w:rFonts w:ascii="PT Astra Serif" w:hAnsi="PT Astra Serif"/>
                <w:spacing w:val="6"/>
                <w:sz w:val="24"/>
              </w:rPr>
              <w:t>я</w:t>
            </w:r>
            <w:r w:rsidRPr="00D74B86">
              <w:rPr>
                <w:rFonts w:ascii="PT Astra Serif" w:hAnsi="PT Astra Serif"/>
                <w:spacing w:val="6"/>
                <w:sz w:val="24"/>
              </w:rPr>
              <w:t>зательного медици</w:t>
            </w:r>
            <w:r w:rsidRPr="00D74B86">
              <w:rPr>
                <w:rFonts w:ascii="PT Astra Serif" w:hAnsi="PT Astra Serif"/>
                <w:spacing w:val="6"/>
                <w:sz w:val="24"/>
              </w:rPr>
              <w:t>н</w:t>
            </w:r>
            <w:r w:rsidRPr="00D74B86">
              <w:rPr>
                <w:rFonts w:ascii="PT Astra Serif" w:hAnsi="PT Astra Serif"/>
                <w:spacing w:val="6"/>
                <w:sz w:val="24"/>
              </w:rPr>
              <w:t>ского страхов</w:t>
            </w:r>
            <w:r w:rsidRPr="00D74B86">
              <w:rPr>
                <w:rFonts w:ascii="PT Astra Serif" w:hAnsi="PT Astra Serif"/>
                <w:spacing w:val="6"/>
                <w:sz w:val="24"/>
              </w:rPr>
              <w:t>а</w:t>
            </w:r>
            <w:r w:rsidRPr="00D74B86">
              <w:rPr>
                <w:rFonts w:ascii="PT Astra Serif" w:hAnsi="PT Astra Serif"/>
                <w:spacing w:val="6"/>
                <w:sz w:val="24"/>
              </w:rPr>
              <w:t>ния Сар</w:t>
            </w:r>
            <w:r w:rsidRPr="00D74B86">
              <w:rPr>
                <w:rFonts w:ascii="PT Astra Serif" w:hAnsi="PT Astra Serif"/>
                <w:spacing w:val="6"/>
                <w:sz w:val="24"/>
              </w:rPr>
              <w:t>а</w:t>
            </w:r>
            <w:r w:rsidRPr="00D74B86">
              <w:rPr>
                <w:rFonts w:ascii="PT Astra Serif" w:hAnsi="PT Astra Serif"/>
                <w:spacing w:val="6"/>
                <w:sz w:val="24"/>
              </w:rPr>
              <w:t>товской области</w:t>
            </w:r>
          </w:p>
        </w:tc>
      </w:tr>
    </w:tbl>
    <w:p w:rsidR="000A4365" w:rsidRPr="00D74B86" w:rsidRDefault="000A4365" w:rsidP="000A4365">
      <w:pPr>
        <w:pStyle w:val="a3"/>
        <w:spacing w:line="204" w:lineRule="auto"/>
        <w:ind w:firstLine="0"/>
        <w:rPr>
          <w:rFonts w:ascii="PT Astra Serif" w:hAnsi="PT Astra Serif"/>
          <w:sz w:val="4"/>
          <w:szCs w:val="4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0A4365" w:rsidRPr="00D74B86" w:rsidTr="008C22E7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65" w:rsidRPr="00D74B86" w:rsidRDefault="000A4365" w:rsidP="008C22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D74B86" w:rsidRDefault="000A4365" w:rsidP="008C22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4365" w:rsidRPr="00D74B86" w:rsidRDefault="000A4365" w:rsidP="008C22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4365" w:rsidRPr="00D74B86" w:rsidRDefault="000A4365" w:rsidP="008C22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D74B86" w:rsidRDefault="000A4365" w:rsidP="008C22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0A4365" w:rsidRPr="00D74B86" w:rsidTr="008C22E7">
        <w:tc>
          <w:tcPr>
            <w:tcW w:w="2694" w:type="dxa"/>
            <w:tcBorders>
              <w:top w:val="single" w:sz="4" w:space="0" w:color="auto"/>
            </w:tcBorders>
          </w:tcPr>
          <w:p w:rsidR="000A4365" w:rsidRPr="00D74B86" w:rsidRDefault="000A4365" w:rsidP="000F43BE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1 09 00000 00 0000 000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A4365" w:rsidRPr="00D74B86" w:rsidRDefault="000A4365" w:rsidP="000F43BE">
            <w:pPr>
              <w:spacing w:line="242" w:lineRule="auto"/>
              <w:jc w:val="both"/>
              <w:rPr>
                <w:rFonts w:ascii="PT Astra Serif" w:hAnsi="PT Astra Serif"/>
                <w:kern w:val="24"/>
                <w:sz w:val="24"/>
                <w:szCs w:val="24"/>
              </w:rPr>
            </w:pPr>
            <w:r w:rsidRPr="00D74B86">
              <w:rPr>
                <w:rFonts w:ascii="PT Astra Serif" w:hAnsi="PT Astra Serif"/>
                <w:kern w:val="24"/>
                <w:sz w:val="24"/>
                <w:szCs w:val="24"/>
              </w:rPr>
              <w:t>ЗАДОЛЖЕННОСТЬ И ПЕРЕРАСЧ</w:t>
            </w:r>
            <w:r w:rsidRPr="00D74B86">
              <w:rPr>
                <w:rFonts w:ascii="PT Astra Serif" w:hAnsi="PT Astra Serif"/>
                <w:kern w:val="24"/>
                <w:sz w:val="24"/>
                <w:szCs w:val="24"/>
              </w:rPr>
              <w:t>Е</w:t>
            </w:r>
            <w:r w:rsidRPr="00D74B86">
              <w:rPr>
                <w:rFonts w:ascii="PT Astra Serif" w:hAnsi="PT Astra Serif"/>
                <w:kern w:val="24"/>
                <w:sz w:val="24"/>
                <w:szCs w:val="24"/>
              </w:rPr>
              <w:t>ТЫ ПО ОТМЕНЕННЫМ НАЛОГАМ, СБОРАМ И ИНЫМ ОБЯЗАТЕЛЬНЫМ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0F43BE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1 09 04010 02 0000 110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74B86" w:rsidRDefault="000A4365" w:rsidP="000F43BE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0F43BE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1 09 06010 02 0000 110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74B86" w:rsidRDefault="000A4365" w:rsidP="000F43BE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0F43BE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1 09 06020 02 0000 110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74B86" w:rsidRDefault="000A4365" w:rsidP="000F43BE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Сбор на нужды образовательных учреждений, взимаемый с юридич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е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0F43BE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1 09 06030 02 0000 110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74B86" w:rsidRDefault="000A4365" w:rsidP="000F43BE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Прочие налоги и сборы субъектов Ро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</w:t>
            </w:r>
            <w:r w:rsidRPr="00D74B86">
              <w:rPr>
                <w:rFonts w:ascii="PT Astra Serif" w:hAnsi="PT Astra Serif"/>
                <w:sz w:val="24"/>
                <w:szCs w:val="24"/>
              </w:rPr>
              <w:t xml:space="preserve">сийской Федерации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0F43BE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74B86" w:rsidRDefault="000A4365" w:rsidP="000F43BE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ДОХОДЫ ОТ ИСПОЛЬЗОВАНИЯ ГОСУДАРСТВЕННОГО ИМУЩ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Е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0F43BE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1 11 05100 02 0000 120</w:t>
            </w:r>
          </w:p>
        </w:tc>
        <w:tc>
          <w:tcPr>
            <w:tcW w:w="4253" w:type="dxa"/>
            <w:tcBorders>
              <w:top w:val="nil"/>
            </w:tcBorders>
            <w:vAlign w:val="bottom"/>
          </w:tcPr>
          <w:p w:rsidR="000A4365" w:rsidRPr="00D74B86" w:rsidRDefault="000A4365" w:rsidP="000F43BE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 xml:space="preserve"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</w:t>
            </w:r>
            <w:proofErr w:type="gramStart"/>
            <w:r w:rsidRPr="00D74B86">
              <w:rPr>
                <w:rFonts w:ascii="PT Astra Serif" w:hAnsi="PT Astra Serif"/>
                <w:sz w:val="24"/>
                <w:szCs w:val="24"/>
              </w:rPr>
              <w:t>меж</w:t>
            </w:r>
            <w:r w:rsidR="007631EF" w:rsidRPr="00D74B86">
              <w:rPr>
                <w:rFonts w:ascii="PT Astra Serif" w:hAnsi="PT Astra Serif"/>
                <w:sz w:val="24"/>
                <w:szCs w:val="24"/>
              </w:rPr>
              <w:t>-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муниципального</w:t>
            </w:r>
            <w:proofErr w:type="gramEnd"/>
            <w:r w:rsidRPr="00D74B86">
              <w:rPr>
                <w:rFonts w:ascii="PT Astra Serif" w:hAnsi="PT Astra Serif"/>
                <w:sz w:val="24"/>
                <w:szCs w:val="24"/>
              </w:rPr>
              <w:t xml:space="preserve"> значения в целях строительства (реконструкции), кап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и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тального ремонта и эксплуатации об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ъ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ектов дорожного сервиса, прокладки, переноса, переустройства и эксплуат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ции инженерных коммуникаций, уст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новки и эксплуатации рекламных ко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струкций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lastRenderedPageBreak/>
              <w:t>1 11 0</w:t>
            </w: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9049</w:t>
            </w:r>
            <w:r w:rsidRPr="00D74B86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D74B86">
              <w:rPr>
                <w:rFonts w:ascii="PT Astra Serif" w:hAnsi="PT Astra Serif"/>
                <w:sz w:val="24"/>
                <w:szCs w:val="24"/>
              </w:rPr>
              <w:t xml:space="preserve"> 0000 120</w:t>
            </w:r>
          </w:p>
        </w:tc>
        <w:tc>
          <w:tcPr>
            <w:tcW w:w="4253" w:type="dxa"/>
            <w:tcBorders>
              <w:top w:val="nil"/>
            </w:tcBorders>
            <w:vAlign w:val="bottom"/>
          </w:tcPr>
          <w:p w:rsidR="000A4365" w:rsidRPr="00D74B86" w:rsidRDefault="000A4365" w:rsidP="008C22E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Прочие поступления от использования имущества, находящегося в операти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в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ном управлении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ДОХОДЫ ОТ ОКАЗАНИЯ ПЛА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Т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НЫХ УСЛУГ (РАБОТ) И КОМПЕ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САЦИИ ЗАТРАТ ГОСУДАРСТВА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1 13 02999 09 0000 130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о</w:t>
            </w:r>
            <w:r w:rsidRPr="00D74B86">
              <w:rPr>
                <w:rFonts w:ascii="PT Astra Serif" w:hAnsi="PT Astra Serif"/>
                <w:sz w:val="24"/>
                <w:szCs w:val="24"/>
              </w:rPr>
              <w:t xml:space="preserve">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ДОХОДЫ ОТ ПРОДАЖИ МАТЕР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И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АЛЬНЫХ И НЕМАТЕРИАЛЬНЫХ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1 14 03020 02 0000 410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Средства от распоряжения и реализ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ции выморочного и иного имущества, обращенного в доходы субъектов Ро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сийской Федерации (в части реализ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ции основных средств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1 14 03020 02 0000 440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Средства от распоряжения и реализ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ции выморочного и иного имущества, обращенного в доходы субъектов Ро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сийской Федерации (в части реализ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ции материальных запасов по указа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ind w:left="34" w:hanging="34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ШТРАФЫ, САНКЦИИ, ВОЗМЕЩ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Е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ind w:left="34" w:hanging="34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1 16 07090 09 0000 140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ind w:left="34"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Иные штрафы, неустойки, пени, упл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тельств перед территориальным фо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дом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8C22E7">
            <w:pPr>
              <w:spacing w:line="235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0A4365" w:rsidRPr="00D74B86" w:rsidTr="008C22E7">
        <w:tc>
          <w:tcPr>
            <w:tcW w:w="2694" w:type="dxa"/>
            <w:tcBorders>
              <w:top w:val="nil"/>
            </w:tcBorders>
          </w:tcPr>
          <w:p w:rsidR="000A4365" w:rsidRPr="00D74B86" w:rsidRDefault="000A4365" w:rsidP="008C22E7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1 16 10057 02 0000 140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D74B86" w:rsidRDefault="008831C5" w:rsidP="008C22E7">
            <w:pPr>
              <w:spacing w:line="235" w:lineRule="auto"/>
              <w:ind w:left="34"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74B86">
              <w:rPr>
                <w:rFonts w:ascii="PT Astra Serif" w:hAnsi="PT Astra Serif"/>
                <w:sz w:val="24"/>
                <w:szCs w:val="24"/>
              </w:rPr>
              <w:t>Платежи в целях возмещения убытков, причиненных уклонением от закл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ю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чения с государственным органом субъекта Российской Федерации (к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зенным учреждением субъекта Ро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сийской Федерации) государственного контракта, финансируемого за счет средств дорожного фонда субъекта Российской Федерации, а также иные денежные средства, подлежащие з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числению в бюджет субъекта Росси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й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ской Федерации за нарушение закон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о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дательства Российской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D74B86">
              <w:rPr>
                <w:rFonts w:ascii="PT Astra Serif" w:hAnsi="PT Astra Serif"/>
                <w:sz w:val="24"/>
                <w:szCs w:val="24"/>
              </w:rPr>
              <w:t xml:space="preserve">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D74B86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631EF" w:rsidRPr="00D74B86" w:rsidTr="008C22E7">
        <w:tc>
          <w:tcPr>
            <w:tcW w:w="2694" w:type="dxa"/>
            <w:tcBorders>
              <w:top w:val="nil"/>
            </w:tcBorders>
          </w:tcPr>
          <w:p w:rsidR="007631EF" w:rsidRPr="00D74B86" w:rsidRDefault="007631EF" w:rsidP="008C22E7">
            <w:pPr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lastRenderedPageBreak/>
              <w:t>1 16 1005</w:t>
            </w: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D74B86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D74B86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D74B86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Платежи в целях возмещения убытков, причиненных уклонением от заключ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е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ния с территориальным фондом обяз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 государственного контракта, а также иные денежные средства, подлежащие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631EF" w:rsidRPr="00D74B86" w:rsidTr="008C22E7">
        <w:tc>
          <w:tcPr>
            <w:tcW w:w="2694" w:type="dxa"/>
            <w:tcBorders>
              <w:top w:val="nil"/>
            </w:tcBorders>
          </w:tcPr>
          <w:p w:rsidR="007631EF" w:rsidRPr="00D74B86" w:rsidRDefault="007631EF" w:rsidP="008C22E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7631EF" w:rsidRPr="00D74B86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зачислению в бюджет территориал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ь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ного фонда обязательного медици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ского страхования за нарушение зак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о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7631EF" w:rsidRPr="00D74B86" w:rsidTr="008C22E7">
        <w:tc>
          <w:tcPr>
            <w:tcW w:w="2694" w:type="dxa"/>
            <w:tcBorders>
              <w:top w:val="nil"/>
            </w:tcBorders>
          </w:tcPr>
          <w:p w:rsidR="007631EF" w:rsidRPr="00D74B86" w:rsidRDefault="007631EF" w:rsidP="008C22E7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1 16 10077 02 0000 140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D74B86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д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631EF" w:rsidRPr="00D74B86" w:rsidTr="008C22E7">
        <w:tc>
          <w:tcPr>
            <w:tcW w:w="2694" w:type="dxa"/>
            <w:tcBorders>
              <w:top w:val="nil"/>
            </w:tcBorders>
          </w:tcPr>
          <w:p w:rsidR="007631EF" w:rsidRPr="00D74B86" w:rsidRDefault="007631EF" w:rsidP="008C22E7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1 16 1007</w:t>
            </w: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D74B86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D74B86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D74B86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территор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и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альным фондом обязательного мед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и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цинского страхования, в связи с одн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о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сторонним отказом исполнителя (по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д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7631EF" w:rsidRPr="00D74B86" w:rsidTr="008C22E7">
        <w:tc>
          <w:tcPr>
            <w:tcW w:w="2694" w:type="dxa"/>
            <w:tcBorders>
              <w:top w:val="nil"/>
            </w:tcBorders>
          </w:tcPr>
          <w:p w:rsidR="007631EF" w:rsidRPr="00D74B86" w:rsidRDefault="007631EF" w:rsidP="008C22E7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118</w:t>
            </w:r>
            <w:r w:rsidRPr="00D74B86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D74B86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D74B86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Прочее возмещение ущерба, прич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и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ненного государственному имуществу, находящемуся во владении и польз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о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вании территориального фонда обяз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страхования, зачисляемое в бюджет территориал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ь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ного фонда обязательного медици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7631EF" w:rsidRPr="00D74B86" w:rsidTr="008C22E7">
        <w:tc>
          <w:tcPr>
            <w:tcW w:w="2694" w:type="dxa"/>
            <w:tcBorders>
              <w:top w:val="nil"/>
            </w:tcBorders>
          </w:tcPr>
          <w:p w:rsidR="007631EF" w:rsidRPr="00D74B86" w:rsidRDefault="007631EF" w:rsidP="008C22E7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119</w:t>
            </w:r>
            <w:r w:rsidRPr="00D74B86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D74B86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D74B86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Платежи по искам, предъявленным территориальным фондом обязател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ь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ного медицинского страхования, к л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и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цам, ответственным за причинение вреда здоровью застрахованного лица, в целях возмещения расходов на ок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зание медицинской помощи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7631EF" w:rsidRPr="00D74B86" w:rsidTr="008C22E7">
        <w:tc>
          <w:tcPr>
            <w:tcW w:w="2694" w:type="dxa"/>
            <w:tcBorders>
              <w:top w:val="nil"/>
            </w:tcBorders>
          </w:tcPr>
          <w:p w:rsidR="007631EF" w:rsidRPr="00D74B86" w:rsidRDefault="007631EF" w:rsidP="008C22E7">
            <w:pPr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1 16 10127 01 0000 140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D74B86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Доходы от денежных взысканий (штрафов), поступающие в счет пог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а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шения задолженности, образовавше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й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ся до 1 января 2020 года, подлежащие зачислению в бюджет территориал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ь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ного фонда обязательного медици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н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ского страхования по нормативам, действующим до 1 января 2020 года</w:t>
            </w:r>
          </w:p>
          <w:p w:rsidR="008C22E7" w:rsidRPr="00D74B86" w:rsidRDefault="008C22E7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4B86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7631EF" w:rsidRPr="00D74B86" w:rsidTr="008C22E7">
        <w:tc>
          <w:tcPr>
            <w:tcW w:w="2694" w:type="dxa"/>
            <w:tcBorders>
              <w:top w:val="nil"/>
            </w:tcBorders>
          </w:tcPr>
          <w:p w:rsidR="007631EF" w:rsidRPr="00D74B86" w:rsidRDefault="007631EF" w:rsidP="008C22E7">
            <w:pPr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lastRenderedPageBreak/>
              <w:t>1 17 00000 00 0000 000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D74B86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631EF" w:rsidRPr="00D74B86" w:rsidTr="008C22E7">
        <w:tc>
          <w:tcPr>
            <w:tcW w:w="2694" w:type="dxa"/>
            <w:tcBorders>
              <w:top w:val="nil"/>
            </w:tcBorders>
          </w:tcPr>
          <w:p w:rsidR="007631EF" w:rsidRPr="00D74B86" w:rsidRDefault="007631EF" w:rsidP="008C22E7">
            <w:pPr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1 17 01090 09 0000 180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D74B86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Невыясненные поступления, зачисл</w:t>
            </w:r>
            <w:r w:rsidRPr="00D74B86">
              <w:rPr>
                <w:rFonts w:ascii="PT Astra Serif" w:hAnsi="PT Astra Serif"/>
                <w:sz w:val="24"/>
                <w:szCs w:val="24"/>
              </w:rPr>
              <w:t>я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емые в бюджеты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7631EF" w:rsidRPr="00D74B86" w:rsidTr="008C22E7">
        <w:tc>
          <w:tcPr>
            <w:tcW w:w="2694" w:type="dxa"/>
            <w:tcBorders>
              <w:top w:val="nil"/>
              <w:bottom w:val="nil"/>
            </w:tcBorders>
          </w:tcPr>
          <w:p w:rsidR="007631EF" w:rsidRPr="00D74B86" w:rsidRDefault="007631EF" w:rsidP="008C22E7">
            <w:pPr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1 17 06040 09 0000 180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631EF" w:rsidRPr="00D74B86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Прочие неналоговые поступления в территориальные фонды обязательн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о</w:t>
            </w:r>
            <w:r w:rsidRPr="00D74B86">
              <w:rPr>
                <w:rFonts w:ascii="PT Astra Serif" w:hAnsi="PT Astra Serif"/>
                <w:sz w:val="24"/>
                <w:szCs w:val="24"/>
              </w:rPr>
              <w:t>го медицинского страхования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631EF" w:rsidRPr="00D74B86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4B8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</w:tbl>
    <w:p w:rsidR="000A4365" w:rsidRPr="00D74B86" w:rsidRDefault="000A4365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D74B86" w:rsidRDefault="008C22E7" w:rsidP="00175D72">
      <w:pPr>
        <w:rPr>
          <w:rFonts w:ascii="PT Astra Serif" w:hAnsi="PT Astra Serif"/>
          <w:sz w:val="24"/>
          <w:szCs w:val="24"/>
        </w:rPr>
      </w:pPr>
    </w:p>
    <w:sectPr w:rsidR="008C22E7" w:rsidRPr="00D74B86" w:rsidSect="002F7985">
      <w:headerReference w:type="default" r:id="rId8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D3" w:rsidRDefault="004A16D3" w:rsidP="004A16D3">
      <w:r>
        <w:separator/>
      </w:r>
    </w:p>
  </w:endnote>
  <w:endnote w:type="continuationSeparator" w:id="0">
    <w:p w:rsidR="004A16D3" w:rsidRDefault="004A16D3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D3" w:rsidRDefault="004A16D3" w:rsidP="004A16D3">
      <w:r>
        <w:separator/>
      </w:r>
    </w:p>
  </w:footnote>
  <w:footnote w:type="continuationSeparator" w:id="0">
    <w:p w:rsidR="004A16D3" w:rsidRDefault="004A16D3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523B7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4A16D3" w:rsidRPr="008523B7">
          <w:rPr>
            <w:sz w:val="24"/>
            <w:szCs w:val="24"/>
          </w:rPr>
          <w:fldChar w:fldCharType="begin"/>
        </w:r>
        <w:r w:rsidR="004A16D3" w:rsidRPr="008523B7">
          <w:rPr>
            <w:sz w:val="24"/>
            <w:szCs w:val="24"/>
          </w:rPr>
          <w:instrText>PAGE   \* MERGEFORMAT</w:instrText>
        </w:r>
        <w:r w:rsidR="004A16D3" w:rsidRPr="008523B7">
          <w:rPr>
            <w:sz w:val="24"/>
            <w:szCs w:val="24"/>
          </w:rPr>
          <w:fldChar w:fldCharType="separate"/>
        </w:r>
        <w:r w:rsidR="00D74B86">
          <w:rPr>
            <w:noProof/>
            <w:sz w:val="24"/>
            <w:szCs w:val="24"/>
          </w:rPr>
          <w:t>4</w:t>
        </w:r>
        <w:r w:rsidR="004A16D3" w:rsidRPr="008523B7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</w:r>
    <w:r>
      <w:rPr>
        <w:sz w:val="24"/>
        <w:szCs w:val="24"/>
      </w:rPr>
      <w:tab/>
    </w:r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092E3F"/>
    <w:rsid w:val="000A4365"/>
    <w:rsid w:val="000B1DC9"/>
    <w:rsid w:val="000D318E"/>
    <w:rsid w:val="000D4897"/>
    <w:rsid w:val="000F43BE"/>
    <w:rsid w:val="001068B5"/>
    <w:rsid w:val="001079E1"/>
    <w:rsid w:val="001130FA"/>
    <w:rsid w:val="0011504A"/>
    <w:rsid w:val="001447B2"/>
    <w:rsid w:val="00146FE2"/>
    <w:rsid w:val="00175D72"/>
    <w:rsid w:val="00186B32"/>
    <w:rsid w:val="001917F2"/>
    <w:rsid w:val="001A1357"/>
    <w:rsid w:val="001A3241"/>
    <w:rsid w:val="001C4AD3"/>
    <w:rsid w:val="001E3580"/>
    <w:rsid w:val="00290E52"/>
    <w:rsid w:val="002C3CD8"/>
    <w:rsid w:val="002E7E13"/>
    <w:rsid w:val="002F05D2"/>
    <w:rsid w:val="002F3A48"/>
    <w:rsid w:val="002F7985"/>
    <w:rsid w:val="00303F42"/>
    <w:rsid w:val="00333007"/>
    <w:rsid w:val="003A5B24"/>
    <w:rsid w:val="004122AF"/>
    <w:rsid w:val="004A16D3"/>
    <w:rsid w:val="004C3CE7"/>
    <w:rsid w:val="005151A3"/>
    <w:rsid w:val="00526323"/>
    <w:rsid w:val="005531D8"/>
    <w:rsid w:val="005730E8"/>
    <w:rsid w:val="005770F6"/>
    <w:rsid w:val="005D6CF8"/>
    <w:rsid w:val="005E4030"/>
    <w:rsid w:val="00611F45"/>
    <w:rsid w:val="0065377B"/>
    <w:rsid w:val="006A5345"/>
    <w:rsid w:val="00711F6E"/>
    <w:rsid w:val="007631EF"/>
    <w:rsid w:val="007A476C"/>
    <w:rsid w:val="007F10BA"/>
    <w:rsid w:val="00823486"/>
    <w:rsid w:val="00834CB1"/>
    <w:rsid w:val="00834CE4"/>
    <w:rsid w:val="008523B7"/>
    <w:rsid w:val="00872198"/>
    <w:rsid w:val="008831C5"/>
    <w:rsid w:val="008C22E7"/>
    <w:rsid w:val="00905CFE"/>
    <w:rsid w:val="00935CC2"/>
    <w:rsid w:val="009748DD"/>
    <w:rsid w:val="0097650D"/>
    <w:rsid w:val="009A2AC1"/>
    <w:rsid w:val="009F0DD5"/>
    <w:rsid w:val="00A600D3"/>
    <w:rsid w:val="00AA1971"/>
    <w:rsid w:val="00AA3150"/>
    <w:rsid w:val="00AE18D6"/>
    <w:rsid w:val="00AE77DC"/>
    <w:rsid w:val="00B04CD1"/>
    <w:rsid w:val="00B23912"/>
    <w:rsid w:val="00B51F43"/>
    <w:rsid w:val="00BD74BB"/>
    <w:rsid w:val="00C4442B"/>
    <w:rsid w:val="00C81C14"/>
    <w:rsid w:val="00C87757"/>
    <w:rsid w:val="00CB516B"/>
    <w:rsid w:val="00CC4E69"/>
    <w:rsid w:val="00D74B86"/>
    <w:rsid w:val="00DC0071"/>
    <w:rsid w:val="00DD641D"/>
    <w:rsid w:val="00E03C4F"/>
    <w:rsid w:val="00E0769D"/>
    <w:rsid w:val="00E2141C"/>
    <w:rsid w:val="00E773C6"/>
    <w:rsid w:val="00E81CBC"/>
    <w:rsid w:val="00F0090C"/>
    <w:rsid w:val="00F54CFB"/>
    <w:rsid w:val="00F7496E"/>
    <w:rsid w:val="00F923A5"/>
    <w:rsid w:val="00FA664E"/>
    <w:rsid w:val="00FC7D90"/>
    <w:rsid w:val="00FD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674C8-FA9B-415B-839D-A3C028B4B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</cp:revision>
  <cp:lastPrinted>2021-11-29T09:07:00Z</cp:lastPrinted>
  <dcterms:created xsi:type="dcterms:W3CDTF">2021-12-01T06:53:00Z</dcterms:created>
  <dcterms:modified xsi:type="dcterms:W3CDTF">2022-06-29T13:12:00Z</dcterms:modified>
</cp:coreProperties>
</file>